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B5394"/>
  <w:body>
    <w:p w14:paraId="6F78451F" w14:textId="77777777" w:rsidR="00A90D18" w:rsidRDefault="00A90D18">
      <w:pPr>
        <w:rPr>
          <w:color w:val="CFE2F3"/>
          <w:sz w:val="28"/>
          <w:szCs w:val="28"/>
        </w:rPr>
      </w:pPr>
    </w:p>
    <w:tbl>
      <w:tblPr>
        <w:tblStyle w:val="a"/>
        <w:tblW w:w="11779" w:type="dxa"/>
        <w:tblInd w:w="-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34"/>
        <w:gridCol w:w="4245"/>
      </w:tblGrid>
      <w:tr w:rsidR="00A90D18" w14:paraId="583FBD9A" w14:textId="77777777">
        <w:trPr>
          <w:trHeight w:val="1000"/>
        </w:trPr>
        <w:tc>
          <w:tcPr>
            <w:tcW w:w="11779" w:type="dxa"/>
            <w:gridSpan w:val="2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0A826" w14:textId="77777777" w:rsidR="00A90D18" w:rsidRDefault="00E520FC">
            <w:pPr>
              <w:widowControl w:val="0"/>
              <w:spacing w:before="200"/>
              <w:jc w:val="center"/>
              <w:rPr>
                <w:rFonts w:ascii="Comic Sans MS" w:eastAsia="Comic Sans MS" w:hAnsi="Comic Sans MS" w:cs="Comic Sans MS"/>
                <w:b/>
                <w:sz w:val="36"/>
                <w:szCs w:val="36"/>
              </w:rPr>
            </w:pPr>
            <w:r>
              <w:rPr>
                <w:rFonts w:ascii="Comic Sans MS" w:eastAsia="Comic Sans MS" w:hAnsi="Comic Sans MS" w:cs="Comic Sans MS"/>
                <w:b/>
                <w:sz w:val="36"/>
                <w:szCs w:val="36"/>
              </w:rPr>
              <w:t>How did the role of African Americans in the horse industry expand on freedom?</w:t>
            </w:r>
          </w:p>
        </w:tc>
      </w:tr>
      <w:tr w:rsidR="00A90D18" w14:paraId="4CF8E143" w14:textId="77777777">
        <w:trPr>
          <w:trHeight w:val="560"/>
        </w:trPr>
        <w:tc>
          <w:tcPr>
            <w:tcW w:w="7534" w:type="dxa"/>
            <w:tcBorders>
              <w:top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9AA45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36"/>
                <w:szCs w:val="36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Instructions: Make a copy of this Doc. Each cell has a new phase- we will work our way down as a class. Click the big, red words to visit the site that the cell is asking you to examine.</w:t>
            </w:r>
          </w:p>
        </w:tc>
        <w:tc>
          <w:tcPr>
            <w:tcW w:w="424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CD11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36"/>
                <w:szCs w:val="36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In this column, take notes/answer any questions asked in the cell to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the left.</w:t>
            </w:r>
          </w:p>
        </w:tc>
      </w:tr>
      <w:tr w:rsidR="00A90D18" w14:paraId="2296510A" w14:textId="77777777">
        <w:trPr>
          <w:trHeight w:val="560"/>
        </w:trPr>
        <w:tc>
          <w:tcPr>
            <w:tcW w:w="7534" w:type="dxa"/>
            <w:tcBorders>
              <w:top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6AA40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color w:val="CC0000"/>
                <w:sz w:val="36"/>
                <w:szCs w:val="36"/>
              </w:rPr>
            </w:pPr>
            <w:r>
              <w:rPr>
                <w:rFonts w:ascii="Comic Sans MS" w:eastAsia="Comic Sans MS" w:hAnsi="Comic Sans MS" w:cs="Comic Sans MS"/>
                <w:b/>
                <w:sz w:val="36"/>
                <w:szCs w:val="36"/>
              </w:rPr>
              <w:t xml:space="preserve">What is the </w:t>
            </w:r>
            <w:hyperlink r:id="rId7">
              <w:r>
                <w:rPr>
                  <w:rFonts w:ascii="Ultra" w:eastAsia="Ultra" w:hAnsi="Ultra" w:cs="Ultra"/>
                  <w:color w:val="FF0000"/>
                  <w:sz w:val="36"/>
                  <w:szCs w:val="36"/>
                  <w:u w:val="single"/>
                </w:rPr>
                <w:t>Chronicle</w:t>
              </w:r>
            </w:hyperlink>
            <w:r>
              <w:rPr>
                <w:rFonts w:ascii="Comic Sans MS" w:eastAsia="Comic Sans MS" w:hAnsi="Comic Sans MS" w:cs="Comic Sans MS"/>
                <w:b/>
                <w:sz w:val="36"/>
                <w:szCs w:val="36"/>
              </w:rPr>
              <w:t xml:space="preserve">? Search through the website and describe it in your own words  </w:t>
            </w:r>
          </w:p>
          <w:p w14:paraId="661E03BB" w14:textId="77777777" w:rsidR="00A90D18" w:rsidRDefault="00E520FC">
            <w:pPr>
              <w:widowControl w:val="0"/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Who created/manages it? Why was it created? What is its goal?</w:t>
            </w:r>
          </w:p>
        </w:tc>
        <w:tc>
          <w:tcPr>
            <w:tcW w:w="424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21CC4" w14:textId="77777777" w:rsidR="00A90D18" w:rsidRDefault="00A90D18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36"/>
                <w:szCs w:val="36"/>
              </w:rPr>
            </w:pPr>
          </w:p>
        </w:tc>
      </w:tr>
      <w:tr w:rsidR="00A90D18" w14:paraId="24E959E6" w14:textId="77777777">
        <w:trPr>
          <w:trHeight w:val="560"/>
        </w:trPr>
        <w:tc>
          <w:tcPr>
            <w:tcW w:w="7534" w:type="dxa"/>
            <w:tcBorders>
              <w:top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FAB32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color w:val="FF00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36"/>
                <w:szCs w:val="36"/>
              </w:rPr>
              <w:t xml:space="preserve">Who are some of the African Americans in the Horse Industry? Examine the 6 people in this </w:t>
            </w:r>
            <w:hyperlink r:id="rId8">
              <w:r>
                <w:rPr>
                  <w:rFonts w:ascii="Ultra" w:eastAsia="Ultra" w:hAnsi="Ultra" w:cs="Ultra"/>
                  <w:color w:val="FF0000"/>
                  <w:sz w:val="36"/>
                  <w:szCs w:val="36"/>
                  <w:u w:val="single"/>
                </w:rPr>
                <w:t>Map</w:t>
              </w:r>
            </w:hyperlink>
            <w:r>
              <w:rPr>
                <w:rFonts w:ascii="Comic Sans MS" w:eastAsia="Comic Sans MS" w:hAnsi="Comic Sans MS" w:cs="Comic Sans MS"/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424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790B5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Make a copy of this </w:t>
            </w:r>
            <w:hyperlink r:id="rId9">
              <w:r>
                <w:rPr>
                  <w:rFonts w:ascii="Ultra" w:eastAsia="Ultra" w:hAnsi="Ultra" w:cs="Ultra"/>
                  <w:color w:val="FF0000"/>
                  <w:sz w:val="24"/>
                  <w:szCs w:val="24"/>
                  <w:u w:val="single"/>
                </w:rPr>
                <w:t>Graphic Organizer</w:t>
              </w:r>
            </w:hyperlink>
            <w:r>
              <w:rPr>
                <w:rFonts w:ascii="Comic Sans MS" w:eastAsia="Comic Sans MS" w:hAnsi="Comic Sans MS" w:cs="Comic Sans MS"/>
                <w:b/>
                <w:color w:val="CC0000"/>
                <w:sz w:val="24"/>
                <w:szCs w:val="24"/>
              </w:rPr>
              <w:t xml:space="preserve"> </w:t>
            </w:r>
          </w:p>
          <w:p w14:paraId="5D8726D3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Share, get a sharable link, </w:t>
            </w:r>
            <w:proofErr w:type="gramStart"/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copy</w:t>
            </w:r>
            <w:proofErr w:type="gramEnd"/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 and paste it here: </w:t>
            </w:r>
          </w:p>
        </w:tc>
      </w:tr>
      <w:tr w:rsidR="00A90D18" w14:paraId="0030706D" w14:textId="77777777">
        <w:trPr>
          <w:trHeight w:val="960"/>
        </w:trPr>
        <w:tc>
          <w:tcPr>
            <w:tcW w:w="7534" w:type="dxa"/>
            <w:tcBorders>
              <w:top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A9FF4" w14:textId="77777777" w:rsidR="00A90D18" w:rsidRDefault="00E520FC">
            <w:pPr>
              <w:widowControl w:val="0"/>
              <w:spacing w:before="200"/>
              <w:rPr>
                <w:rFonts w:ascii="Comic Sans MS" w:eastAsia="Comic Sans MS" w:hAnsi="Comic Sans MS" w:cs="Comic Sans MS"/>
                <w:b/>
                <w:sz w:val="36"/>
                <w:szCs w:val="36"/>
              </w:rPr>
            </w:pPr>
            <w:r>
              <w:rPr>
                <w:rFonts w:ascii="Comic Sans MS" w:eastAsia="Comic Sans MS" w:hAnsi="Comic Sans MS" w:cs="Comic Sans MS"/>
                <w:b/>
                <w:sz w:val="36"/>
                <w:szCs w:val="36"/>
              </w:rPr>
              <w:t>Make a claim- How did the role of African Americans in the horse industry expand on freedom?</w:t>
            </w:r>
          </w:p>
          <w:p w14:paraId="29470D7D" w14:textId="77777777" w:rsidR="00A90D18" w:rsidRDefault="00E520FC">
            <w:pPr>
              <w:widowControl w:val="0"/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1-2 sentences. Make sure it is clear, relevant, and shows a strong understanding of the 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lastRenderedPageBreak/>
              <w:t>sources available (th</w:t>
            </w: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e 6 people)</w:t>
            </w:r>
          </w:p>
          <w:p w14:paraId="25DD3094" w14:textId="77777777" w:rsidR="00A90D18" w:rsidRDefault="00E520FC">
            <w:pPr>
              <w:widowControl w:val="0"/>
              <w:numPr>
                <w:ilvl w:val="1"/>
                <w:numId w:val="1"/>
              </w:num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Make sure you cite by name</w:t>
            </w:r>
          </w:p>
        </w:tc>
        <w:tc>
          <w:tcPr>
            <w:tcW w:w="424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D7223" w14:textId="77777777" w:rsidR="00A90D18" w:rsidRDefault="00A90D18">
            <w:pPr>
              <w:widowControl w:val="0"/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</w:p>
        </w:tc>
      </w:tr>
    </w:tbl>
    <w:p w14:paraId="5D55B28E" w14:textId="77777777" w:rsidR="00A90D18" w:rsidRDefault="00A90D18"/>
    <w:sectPr w:rsidR="00A90D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7A9AB" w14:textId="77777777" w:rsidR="00000000" w:rsidRDefault="00E520FC">
      <w:pPr>
        <w:spacing w:line="240" w:lineRule="auto"/>
      </w:pPr>
      <w:r>
        <w:separator/>
      </w:r>
    </w:p>
  </w:endnote>
  <w:endnote w:type="continuationSeparator" w:id="0">
    <w:p w14:paraId="54F3A2B1" w14:textId="77777777" w:rsidR="00000000" w:rsidRDefault="00E520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ltra">
    <w:charset w:val="00"/>
    <w:family w:val="auto"/>
    <w:pitch w:val="default"/>
  </w:font>
  <w:font w:name="Permanent Marker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C352" w14:textId="77777777" w:rsidR="00E520FC" w:rsidRDefault="00E52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CC4C7" w14:textId="77777777" w:rsidR="00A90D18" w:rsidRDefault="00A90D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913A" w14:textId="77777777" w:rsidR="00E520FC" w:rsidRDefault="00E52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CAD4" w14:textId="77777777" w:rsidR="00000000" w:rsidRDefault="00E520FC">
      <w:pPr>
        <w:spacing w:line="240" w:lineRule="auto"/>
      </w:pPr>
      <w:r>
        <w:separator/>
      </w:r>
    </w:p>
  </w:footnote>
  <w:footnote w:type="continuationSeparator" w:id="0">
    <w:p w14:paraId="7352567F" w14:textId="77777777" w:rsidR="00000000" w:rsidRDefault="00E520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45F9" w14:textId="77777777" w:rsidR="00E520FC" w:rsidRDefault="00E520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2ED4" w14:textId="77777777" w:rsidR="00A90D18" w:rsidRDefault="00E520FC">
    <w:pPr>
      <w:spacing w:line="240" w:lineRule="auto"/>
      <w:jc w:val="center"/>
      <w:rPr>
        <w:sz w:val="48"/>
        <w:szCs w:val="48"/>
      </w:rPr>
    </w:pPr>
    <w:r>
      <w:rPr>
        <w:rFonts w:ascii="Permanent Marker" w:eastAsia="Permanent Marker" w:hAnsi="Permanent Marker" w:cs="Permanent Marker"/>
        <w:color w:val="CFE2F3"/>
        <w:sz w:val="48"/>
        <w:szCs w:val="48"/>
      </w:rPr>
      <w:t xml:space="preserve">People and Places: Slavery, </w:t>
    </w:r>
    <w:proofErr w:type="spellStart"/>
    <w:r>
      <w:rPr>
        <w:rFonts w:ascii="Permanent Marker" w:eastAsia="Permanent Marker" w:hAnsi="Permanent Marker" w:cs="Permanent Marker"/>
        <w:color w:val="CFE2F3"/>
        <w:sz w:val="48"/>
        <w:szCs w:val="48"/>
      </w:rPr>
      <w:t>Segregatoin</w:t>
    </w:r>
    <w:proofErr w:type="spellEnd"/>
    <w:r>
      <w:rPr>
        <w:rFonts w:ascii="Permanent Marker" w:eastAsia="Permanent Marker" w:hAnsi="Permanent Marker" w:cs="Permanent Marker"/>
        <w:color w:val="CFE2F3"/>
        <w:sz w:val="48"/>
        <w:szCs w:val="48"/>
      </w:rPr>
      <w:t xml:space="preserve">, and Freedom in the Horse Industry </w:t>
    </w:r>
    <w:proofErr w:type="spellStart"/>
    <w:r>
      <w:rPr>
        <w:rFonts w:ascii="Permanent Marker" w:eastAsia="Permanent Marker" w:hAnsi="Permanent Marker" w:cs="Permanent Marker"/>
        <w:color w:val="CFE2F3"/>
        <w:sz w:val="48"/>
        <w:szCs w:val="48"/>
      </w:rPr>
      <w:t>Hyperdoc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5329" w14:textId="77777777" w:rsidR="00E520FC" w:rsidRDefault="00E520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10792"/>
    <w:multiLevelType w:val="multilevel"/>
    <w:tmpl w:val="55EA48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77993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D18"/>
    <w:rsid w:val="00A90D18"/>
    <w:rsid w:val="00E5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A9F2E"/>
  <w15:docId w15:val="{27A55A11-D79B-4E32-B1E5-A48BA597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20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0FC"/>
  </w:style>
  <w:style w:type="paragraph" w:styleId="Footer">
    <w:name w:val="footer"/>
    <w:basedOn w:val="Normal"/>
    <w:link w:val="FooterChar"/>
    <w:uiPriority w:val="99"/>
    <w:unhideWhenUsed/>
    <w:rsid w:val="00E520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d/edit?mid=1iKsymK5saz3xSY7s6C8jUVGxhjc2zzO_&amp;usp=sharin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africanamericanhorsestories.or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GZ71FaXaR7zTNVMcBfoKJCZgk2mCDjxraKigq7R505c/edit?usp=shar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2023-04-26T18:44:00Z</dcterms:created>
  <dcterms:modified xsi:type="dcterms:W3CDTF">2023-04-26T18:44:00Z</dcterms:modified>
</cp:coreProperties>
</file>